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B376" w14:textId="77777777" w:rsidR="00904068" w:rsidRPr="00904068" w:rsidRDefault="00904068" w:rsidP="00904068">
      <w:pPr>
        <w:shd w:val="clear" w:color="auto" w:fill="FFFFFF"/>
        <w:spacing w:after="225" w:line="240" w:lineRule="auto"/>
        <w:textAlignment w:val="baseline"/>
        <w:outlineLvl w:val="1"/>
        <w:rPr>
          <w:rFonts w:ascii="Playfair Display" w:eastAsia="Times New Roman" w:hAnsi="Playfair Display" w:cs="Times New Roman"/>
          <w:b/>
          <w:bCs/>
          <w:kern w:val="0"/>
          <w:sz w:val="45"/>
          <w:szCs w:val="45"/>
          <w:lang w:eastAsia="es-ES"/>
          <w14:ligatures w14:val="none"/>
        </w:rPr>
      </w:pPr>
      <w:r w:rsidRPr="00904068">
        <w:rPr>
          <w:rFonts w:ascii="Playfair Display" w:eastAsia="Times New Roman" w:hAnsi="Playfair Display" w:cs="Times New Roman"/>
          <w:b/>
          <w:bCs/>
          <w:kern w:val="0"/>
          <w:sz w:val="45"/>
          <w:szCs w:val="45"/>
          <w:lang w:eastAsia="es-ES"/>
          <w14:ligatures w14:val="none"/>
        </w:rPr>
        <w:t>Normas de obligado cumplimiento</w:t>
      </w:r>
    </w:p>
    <w:p w14:paraId="3D8E85D1" w14:textId="0C61212F"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No se permiten productos no artesanales o adquiridos a terceros. Los artesanos que participen en esta Mostra deberán comprometerse y demostrar que todas las piezas que se encuentren a la venta en todo momento sean de autoría propia del artesano titular del puesto, quedando expresamente prohibida la reventa y suponiendo el desmontaje inmediato y abandono de la Mostra sin devolución del importe de esta. Se debe aportar un dossier con fotografías tanto del proceso de fabricación de los productos como un listado detallado de todos los que se van a vender en ese puesto. Cualquier material que esté expuesto en los puestos y no se haya notificado, deberá retirarse. Tampoco se admiten productos considerados como manualidades o montaje, únicamente artesanía. El producto final debe estar hecho como mínimo un 90% a mano en cuanto a manufacturación y diseño</w:t>
      </w:r>
    </w:p>
    <w:p w14:paraId="1FB07580" w14:textId="77777777"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Todos los participantes deben estar al corriente de las obligaciones tributarias y con la Seguridad social en el momento de la Mostra (autónomos e IAE), PRESENTADO EL CERTIFICADO ADJUNTO FIRMADO. Si se necesita información acerca de cómo obtener estos documentos hay que dirigirse a la Cámara de Comercio, C/ Poeta Querol 15, o en cualquier sede de la Agencia Tributaria. También deberán tener un SEGURO DE RESPONSABILIDAD CIVIL EN VIGOR Y ADJUNTAR UNA FOTOCOPIA DEL RECIBO.</w:t>
      </w:r>
    </w:p>
    <w:p w14:paraId="4F98696B" w14:textId="77777777"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Se exigirá la LIMPIEZA DIARIA del espacio ocupado y alrededores. Se facilitarán todos los días bolsas de basura a cada puesto para que pueda mantener esta limpieza.</w:t>
      </w:r>
    </w:p>
    <w:p w14:paraId="2511175F" w14:textId="77777777"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No se pueden invadir zonas que vayan más allá del espacio asignado</w:t>
      </w:r>
    </w:p>
    <w:p w14:paraId="1BBA67C3" w14:textId="77777777"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No se puede atar ningún elemento ni a los árboles ni al mobiliario urbano</w:t>
      </w:r>
    </w:p>
    <w:p w14:paraId="592B6BEB" w14:textId="77777777"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Aunque se proporciona vigilancia nocturna recomendamos no dejar mercancías ni objetos de valor. La organización NO SE HACE CARGO DE NINGÚN HURTO O DESPERFECTO.</w:t>
      </w:r>
    </w:p>
    <w:p w14:paraId="71D80C88" w14:textId="77777777"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No se permitirán aparatos de música ni instrumentos musicales que causen molestias a los vecinos y visitantes. Ni tampoco comportamientos conflictivos y/o agresiones.</w:t>
      </w:r>
    </w:p>
    <w:p w14:paraId="0865A868" w14:textId="77777777"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No podrán tener animales de compañía sueltos por el recinto de la Mostra.</w:t>
      </w:r>
    </w:p>
    <w:p w14:paraId="3EFA5FF1" w14:textId="54C9D138"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Pr>
          <w:rFonts w:ascii="Arial" w:eastAsia="Times New Roman" w:hAnsi="Arial" w:cs="Arial"/>
          <w:kern w:val="0"/>
          <w:sz w:val="23"/>
          <w:szCs w:val="23"/>
          <w:lang w:eastAsia="es-ES"/>
          <w14:ligatures w14:val="none"/>
        </w:rPr>
        <w:t>La persona</w:t>
      </w:r>
      <w:r w:rsidRPr="00904068">
        <w:rPr>
          <w:rFonts w:ascii="Arial" w:eastAsia="Times New Roman" w:hAnsi="Arial" w:cs="Arial"/>
          <w:kern w:val="0"/>
          <w:sz w:val="23"/>
          <w:szCs w:val="23"/>
          <w:lang w:eastAsia="es-ES"/>
          <w14:ligatures w14:val="none"/>
        </w:rPr>
        <w:t xml:space="preserve"> participante tendrá que aportar el puesto, tanto estructura como decoración y elementos que precise, bombillas de bajo consumo o led, los portalámparas que necesite, un cable alargador de 30 metros en perfecto estado y un interruptor magnetotérmico. se deberá indicar la potencia de consumo del puesto. habrá un consumo máximo por puesto de 200w, para consumos superiores supondrá un plus de 20 € hasta 1000w y de 30€ cada 1000w de más que se precise.</w:t>
      </w:r>
    </w:p>
    <w:p w14:paraId="263F894D" w14:textId="5D6C25A3"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 xml:space="preserve">La firma de la solicitud y participar en la Mostra supone el COMPROMISO DE ACEPTAR Y CUMPLIR LAS NORMAS. El incumplimiento de cualquiera de ellas </w:t>
      </w:r>
      <w:r w:rsidRPr="00904068">
        <w:rPr>
          <w:rFonts w:ascii="Arial" w:eastAsia="Times New Roman" w:hAnsi="Arial" w:cs="Arial"/>
          <w:kern w:val="0"/>
          <w:sz w:val="23"/>
          <w:szCs w:val="23"/>
          <w:lang w:eastAsia="es-ES"/>
          <w14:ligatures w14:val="none"/>
        </w:rPr>
        <w:lastRenderedPageBreak/>
        <w:t>supondrá la no inscripción o el desmontaje inmediato del puesto y abandono de la Mostra, sin reembolso de dinero alguno.</w:t>
      </w:r>
    </w:p>
    <w:p w14:paraId="6E832643" w14:textId="18ECC552"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Este año tendremos la posibilidad de ofreceros a quienes queráis hacer talleres, para público infantil y/o adulto. Os preguntaremos sobre cómo los queréis realizar ver la</w:t>
      </w:r>
      <w:r w:rsidRPr="00904068">
        <w:rPr>
          <w:rFonts w:ascii="Arial" w:eastAsia="Times New Roman" w:hAnsi="Arial" w:cs="Arial"/>
          <w:kern w:val="0"/>
          <w:sz w:val="23"/>
          <w:szCs w:val="23"/>
          <w:lang w:eastAsia="es-ES"/>
          <w14:ligatures w14:val="none"/>
        </w:rPr>
        <w:t xml:space="preserve"> </w:t>
      </w:r>
      <w:r w:rsidRPr="00904068">
        <w:rPr>
          <w:rFonts w:ascii="Arial" w:eastAsia="Times New Roman" w:hAnsi="Arial" w:cs="Arial"/>
          <w:kern w:val="0"/>
          <w:sz w:val="23"/>
          <w:szCs w:val="23"/>
          <w:lang w:eastAsia="es-ES"/>
          <w14:ligatures w14:val="none"/>
        </w:rPr>
        <w:t>posibilidad de llevarlos a cabo.</w:t>
      </w:r>
    </w:p>
    <w:p w14:paraId="385FC9A2" w14:textId="6C753E24"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Os ofrecemos de manera gratuita un metro más aparte de los metros que necesitéis a modo de</w:t>
      </w:r>
      <w:r w:rsidRPr="00904068">
        <w:rPr>
          <w:rFonts w:ascii="Arial" w:eastAsia="Times New Roman" w:hAnsi="Arial" w:cs="Arial"/>
          <w:kern w:val="0"/>
          <w:sz w:val="23"/>
          <w:szCs w:val="23"/>
          <w:lang w:eastAsia="es-ES"/>
          <w14:ligatures w14:val="none"/>
        </w:rPr>
        <w:t xml:space="preserve"> </w:t>
      </w:r>
      <w:r w:rsidRPr="00904068">
        <w:rPr>
          <w:rFonts w:ascii="Arial" w:eastAsia="Times New Roman" w:hAnsi="Arial" w:cs="Arial"/>
          <w:kern w:val="0"/>
          <w:sz w:val="23"/>
          <w:szCs w:val="23"/>
          <w:lang w:eastAsia="es-ES"/>
          <w14:ligatures w14:val="none"/>
        </w:rPr>
        <w:t>taller, para que podáis trabajar delante del público. En este metro de taller, no está permitida la exposición de productos, será única y exclusivamente para trabajo. Se deberá indicar en la ficha de</w:t>
      </w:r>
    </w:p>
    <w:p w14:paraId="4DC717E7" w14:textId="68DDE668" w:rsidR="00904068" w:rsidRPr="00904068" w:rsidRDefault="00904068" w:rsidP="00904068">
      <w:pPr>
        <w:shd w:val="clear" w:color="auto" w:fill="FFFFFF"/>
        <w:spacing w:after="225" w:line="240" w:lineRule="auto"/>
        <w:textAlignment w:val="baseline"/>
        <w:outlineLvl w:val="1"/>
        <w:rPr>
          <w:rFonts w:ascii="Playfair Display" w:eastAsia="Times New Roman" w:hAnsi="Playfair Display" w:cs="Times New Roman"/>
          <w:b/>
          <w:bCs/>
          <w:kern w:val="0"/>
          <w:sz w:val="45"/>
          <w:szCs w:val="45"/>
          <w:lang w:eastAsia="es-ES"/>
          <w14:ligatures w14:val="none"/>
        </w:rPr>
      </w:pPr>
      <w:r w:rsidRPr="00904068">
        <w:rPr>
          <w:rFonts w:ascii="Playfair Display" w:eastAsia="Times New Roman" w:hAnsi="Playfair Display" w:cs="Times New Roman"/>
          <w:b/>
          <w:bCs/>
          <w:kern w:val="0"/>
          <w:sz w:val="45"/>
          <w:szCs w:val="45"/>
          <w:lang w:eastAsia="es-ES"/>
          <w14:ligatures w14:val="none"/>
        </w:rPr>
        <w:t>DOCUMENTACIÓN A APORTAR</w:t>
      </w:r>
    </w:p>
    <w:p w14:paraId="69ECE0C4" w14:textId="77777777" w:rsidR="00904068" w:rsidRPr="00904068" w:rsidRDefault="00904068" w:rsidP="00904068">
      <w:pPr>
        <w:shd w:val="clear" w:color="auto" w:fill="FFFFFF"/>
        <w:spacing w:after="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Se deberán enviar los documentos a la dirección </w:t>
      </w:r>
      <w:hyperlink r:id="rId5" w:history="1">
        <w:r w:rsidRPr="00904068">
          <w:rPr>
            <w:rFonts w:ascii="inherit" w:eastAsia="Times New Roman" w:hAnsi="inherit" w:cs="Arial"/>
            <w:kern w:val="0"/>
            <w:sz w:val="23"/>
            <w:szCs w:val="23"/>
            <w:u w:val="single"/>
            <w:bdr w:val="none" w:sz="0" w:space="0" w:color="auto" w:frame="1"/>
            <w:lang w:eastAsia="es-ES"/>
            <w14:ligatures w14:val="none"/>
          </w:rPr>
          <w:t>mostraartesanal@patraix.org</w:t>
        </w:r>
      </w:hyperlink>
      <w:r w:rsidRPr="00904068">
        <w:rPr>
          <w:rFonts w:ascii="Arial" w:eastAsia="Times New Roman" w:hAnsi="Arial" w:cs="Arial"/>
          <w:kern w:val="0"/>
          <w:sz w:val="23"/>
          <w:szCs w:val="23"/>
          <w:lang w:eastAsia="es-ES"/>
          <w14:ligatures w14:val="none"/>
        </w:rPr>
        <w:t>:</w:t>
      </w:r>
    </w:p>
    <w:p w14:paraId="3F77B5F7" w14:textId="77777777" w:rsidR="00904068" w:rsidRPr="00904068" w:rsidRDefault="00904068" w:rsidP="00904068">
      <w:pPr>
        <w:pStyle w:val="Prrafodelista"/>
        <w:numPr>
          <w:ilvl w:val="0"/>
          <w:numId w:val="1"/>
        </w:numPr>
        <w:shd w:val="clear" w:color="auto" w:fill="FFFFFF"/>
        <w:spacing w:after="0" w:line="240" w:lineRule="auto"/>
        <w:textAlignment w:val="baseline"/>
        <w:rPr>
          <w:rFonts w:ascii="Arial" w:eastAsia="Times New Roman" w:hAnsi="Arial" w:cs="Arial"/>
          <w:kern w:val="0"/>
          <w:sz w:val="23"/>
          <w:szCs w:val="23"/>
          <w:lang w:eastAsia="es-ES"/>
          <w14:ligatures w14:val="none"/>
        </w:rPr>
      </w:pPr>
      <w:r w:rsidRPr="00904068">
        <w:rPr>
          <w:rFonts w:ascii="inherit" w:eastAsia="Times New Roman" w:hAnsi="inherit" w:cs="Arial"/>
          <w:b/>
          <w:bCs/>
          <w:kern w:val="0"/>
          <w:sz w:val="23"/>
          <w:szCs w:val="23"/>
          <w:bdr w:val="none" w:sz="0" w:space="0" w:color="auto" w:frame="1"/>
          <w:lang w:eastAsia="es-ES"/>
          <w14:ligatures w14:val="none"/>
        </w:rPr>
        <w:t>Dossier explicativo del proceso de fabricació</w:t>
      </w:r>
      <w:r w:rsidRPr="00904068">
        <w:rPr>
          <w:rFonts w:ascii="Arial" w:eastAsia="Times New Roman" w:hAnsi="Arial" w:cs="Arial"/>
          <w:kern w:val="0"/>
          <w:sz w:val="23"/>
          <w:szCs w:val="23"/>
          <w:lang w:eastAsia="es-ES"/>
          <w14:ligatures w14:val="none"/>
        </w:rPr>
        <w:t>n de los productos con fotografías y enumeración de todos los que se van a vender en el puesto, también con fotografías</w:t>
      </w:r>
    </w:p>
    <w:p w14:paraId="6E8C9ABF" w14:textId="77777777" w:rsidR="00904068" w:rsidRPr="00904068" w:rsidRDefault="00904068" w:rsidP="00904068">
      <w:pPr>
        <w:pStyle w:val="Prrafodelista"/>
        <w:numPr>
          <w:ilvl w:val="0"/>
          <w:numId w:val="1"/>
        </w:numPr>
        <w:shd w:val="clear" w:color="auto" w:fill="FFFFFF"/>
        <w:spacing w:after="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Certificado de altas en </w:t>
      </w:r>
      <w:r w:rsidRPr="00904068">
        <w:rPr>
          <w:rFonts w:ascii="inherit" w:eastAsia="Times New Roman" w:hAnsi="inherit" w:cs="Arial"/>
          <w:b/>
          <w:bCs/>
          <w:kern w:val="0"/>
          <w:sz w:val="23"/>
          <w:szCs w:val="23"/>
          <w:bdr w:val="none" w:sz="0" w:space="0" w:color="auto" w:frame="1"/>
          <w:lang w:eastAsia="es-ES"/>
          <w14:ligatures w14:val="none"/>
        </w:rPr>
        <w:t>Autónomos e IAE</w:t>
      </w:r>
    </w:p>
    <w:p w14:paraId="23197F4F" w14:textId="77777777" w:rsidR="00904068" w:rsidRPr="00904068" w:rsidRDefault="00904068" w:rsidP="00904068">
      <w:pPr>
        <w:pStyle w:val="Prrafodelista"/>
        <w:numPr>
          <w:ilvl w:val="0"/>
          <w:numId w:val="1"/>
        </w:numPr>
        <w:shd w:val="clear" w:color="auto" w:fill="FFFFFF"/>
        <w:spacing w:after="0" w:line="240" w:lineRule="auto"/>
        <w:textAlignment w:val="baseline"/>
        <w:rPr>
          <w:rFonts w:ascii="Arial" w:eastAsia="Times New Roman" w:hAnsi="Arial" w:cs="Arial"/>
          <w:kern w:val="0"/>
          <w:sz w:val="23"/>
          <w:szCs w:val="23"/>
          <w:lang w:eastAsia="es-ES"/>
          <w14:ligatures w14:val="none"/>
        </w:rPr>
      </w:pPr>
      <w:r w:rsidRPr="00904068">
        <w:rPr>
          <w:rFonts w:ascii="inherit" w:eastAsia="Times New Roman" w:hAnsi="inherit" w:cs="Arial"/>
          <w:b/>
          <w:bCs/>
          <w:kern w:val="0"/>
          <w:sz w:val="23"/>
          <w:szCs w:val="23"/>
          <w:bdr w:val="none" w:sz="0" w:space="0" w:color="auto" w:frame="1"/>
          <w:lang w:eastAsia="es-ES"/>
          <w14:ligatures w14:val="none"/>
        </w:rPr>
        <w:t>Seguro de responsabilidad civil </w:t>
      </w:r>
      <w:r w:rsidRPr="00904068">
        <w:rPr>
          <w:rFonts w:ascii="Arial" w:eastAsia="Times New Roman" w:hAnsi="Arial" w:cs="Arial"/>
          <w:kern w:val="0"/>
          <w:sz w:val="23"/>
          <w:szCs w:val="23"/>
          <w:lang w:eastAsia="es-ES"/>
          <w14:ligatures w14:val="none"/>
        </w:rPr>
        <w:t>en vigor</w:t>
      </w:r>
    </w:p>
    <w:p w14:paraId="2435BF29" w14:textId="77777777" w:rsidR="00904068" w:rsidRPr="00904068" w:rsidRDefault="00904068" w:rsidP="00904068">
      <w:pPr>
        <w:pStyle w:val="Prrafodelista"/>
        <w:numPr>
          <w:ilvl w:val="0"/>
          <w:numId w:val="1"/>
        </w:numPr>
        <w:shd w:val="clear" w:color="auto" w:fill="FFFFFF"/>
        <w:spacing w:after="0" w:line="240" w:lineRule="auto"/>
        <w:textAlignment w:val="baseline"/>
        <w:rPr>
          <w:rFonts w:ascii="Arial" w:eastAsia="Times New Roman" w:hAnsi="Arial" w:cs="Arial"/>
          <w:kern w:val="0"/>
          <w:sz w:val="23"/>
          <w:szCs w:val="23"/>
          <w:lang w:eastAsia="es-ES"/>
          <w14:ligatures w14:val="none"/>
        </w:rPr>
      </w:pPr>
      <w:r w:rsidRPr="00904068">
        <w:rPr>
          <w:rFonts w:ascii="inherit" w:eastAsia="Times New Roman" w:hAnsi="inherit" w:cs="Arial"/>
          <w:b/>
          <w:bCs/>
          <w:kern w:val="0"/>
          <w:sz w:val="23"/>
          <w:szCs w:val="23"/>
          <w:bdr w:val="none" w:sz="0" w:space="0" w:color="auto" w:frame="1"/>
          <w:lang w:eastAsia="es-ES"/>
          <w14:ligatures w14:val="none"/>
        </w:rPr>
        <w:t>DNI, NIE o pasaporte</w:t>
      </w:r>
    </w:p>
    <w:p w14:paraId="3CF349FB" w14:textId="1F852CD7" w:rsidR="00904068" w:rsidRPr="00904068" w:rsidRDefault="00904068" w:rsidP="00904068">
      <w:pPr>
        <w:shd w:val="clear" w:color="auto" w:fill="FFFFFF"/>
        <w:spacing w:after="0" w:line="240" w:lineRule="auto"/>
        <w:textAlignment w:val="baseline"/>
        <w:rPr>
          <w:rFonts w:ascii="Arial" w:eastAsia="Times New Roman" w:hAnsi="Arial" w:cs="Arial"/>
          <w:kern w:val="0"/>
          <w:sz w:val="24"/>
          <w:szCs w:val="24"/>
          <w:lang w:eastAsia="es-ES"/>
          <w14:ligatures w14:val="none"/>
        </w:rPr>
      </w:pPr>
      <w:r w:rsidRPr="00904068">
        <w:rPr>
          <w:rFonts w:ascii="Arial" w:eastAsia="Times New Roman" w:hAnsi="Arial" w:cs="Arial"/>
          <w:kern w:val="0"/>
          <w:sz w:val="24"/>
          <w:szCs w:val="24"/>
          <w:lang w:eastAsia="es-ES"/>
          <w14:ligatures w14:val="none"/>
        </w:rPr>
        <w:br/>
      </w:r>
      <w:r w:rsidRPr="00904068">
        <w:rPr>
          <w:rFonts w:ascii="Arial" w:eastAsia="Times New Roman" w:hAnsi="Arial" w:cs="Arial"/>
          <w:kern w:val="0"/>
          <w:sz w:val="24"/>
          <w:szCs w:val="24"/>
          <w:lang w:eastAsia="es-ES"/>
          <w14:ligatures w14:val="none"/>
        </w:rPr>
        <w:t>L</w:t>
      </w:r>
      <w:r w:rsidRPr="00904068">
        <w:rPr>
          <w:rFonts w:ascii="Arial" w:eastAsia="Times New Roman" w:hAnsi="Arial" w:cs="Arial"/>
          <w:kern w:val="0"/>
          <w:sz w:val="24"/>
          <w:szCs w:val="24"/>
          <w:lang w:eastAsia="es-ES"/>
          <w14:ligatures w14:val="none"/>
        </w:rPr>
        <w:t>a falta de alguno de estos documentos hará que la inscripción no resulte válida.</w:t>
      </w:r>
      <w:r w:rsidRPr="00904068">
        <w:rPr>
          <w:rFonts w:ascii="Arial" w:eastAsia="Times New Roman" w:hAnsi="Arial" w:cs="Arial"/>
          <w:kern w:val="0"/>
          <w:sz w:val="24"/>
          <w:szCs w:val="24"/>
          <w:lang w:eastAsia="es-ES"/>
          <w14:ligatures w14:val="none"/>
        </w:rPr>
        <w:br/>
      </w:r>
      <w:r w:rsidRPr="00904068">
        <w:rPr>
          <w:rFonts w:ascii="Arial" w:eastAsia="Times New Roman" w:hAnsi="Arial" w:cs="Arial"/>
          <w:kern w:val="0"/>
          <w:sz w:val="24"/>
          <w:szCs w:val="24"/>
          <w:lang w:eastAsia="es-ES"/>
          <w14:ligatures w14:val="none"/>
        </w:rPr>
        <w:br/>
      </w:r>
      <w:r w:rsidRPr="00904068">
        <w:rPr>
          <w:rFonts w:ascii="inherit" w:eastAsia="Times New Roman" w:hAnsi="inherit" w:cs="Arial"/>
          <w:b/>
          <w:bCs/>
          <w:kern w:val="0"/>
          <w:sz w:val="30"/>
          <w:szCs w:val="30"/>
          <w:bdr w:val="none" w:sz="0" w:space="0" w:color="auto" w:frame="1"/>
          <w:lang w:eastAsia="es-ES"/>
          <w14:ligatures w14:val="none"/>
        </w:rPr>
        <w:t>C</w:t>
      </w:r>
      <w:r w:rsidRPr="00904068">
        <w:rPr>
          <w:rFonts w:ascii="inherit" w:eastAsia="Times New Roman" w:hAnsi="inherit" w:cs="Arial"/>
          <w:b/>
          <w:bCs/>
          <w:kern w:val="0"/>
          <w:sz w:val="30"/>
          <w:szCs w:val="30"/>
          <w:bdr w:val="none" w:sz="0" w:space="0" w:color="auto" w:frame="1"/>
          <w:lang w:eastAsia="es-ES"/>
          <w14:ligatures w14:val="none"/>
        </w:rPr>
        <w:t>oste </w:t>
      </w:r>
      <w:r w:rsidRPr="00904068">
        <w:rPr>
          <w:rFonts w:ascii="Arial" w:eastAsia="Times New Roman" w:hAnsi="Arial" w:cs="Arial"/>
          <w:kern w:val="0"/>
          <w:sz w:val="24"/>
          <w:szCs w:val="24"/>
          <w:lang w:eastAsia="es-ES"/>
          <w14:ligatures w14:val="none"/>
        </w:rPr>
        <w:t xml:space="preserve">de la </w:t>
      </w:r>
      <w:r w:rsidRPr="00904068">
        <w:rPr>
          <w:rFonts w:ascii="Arial" w:eastAsia="Times New Roman" w:hAnsi="Arial" w:cs="Arial"/>
          <w:kern w:val="0"/>
          <w:sz w:val="24"/>
          <w:szCs w:val="24"/>
          <w:lang w:eastAsia="es-ES"/>
          <w14:ligatures w14:val="none"/>
        </w:rPr>
        <w:t>Mostra</w:t>
      </w:r>
      <w:r w:rsidRPr="00904068">
        <w:rPr>
          <w:rFonts w:ascii="Arial" w:eastAsia="Times New Roman" w:hAnsi="Arial" w:cs="Arial"/>
          <w:kern w:val="0"/>
          <w:sz w:val="24"/>
          <w:szCs w:val="24"/>
          <w:lang w:eastAsia="es-ES"/>
          <w14:ligatures w14:val="none"/>
        </w:rPr>
        <w:t xml:space="preserve"> según metros para puestos de artesanía (</w:t>
      </w:r>
      <w:r w:rsidRPr="00904068">
        <w:rPr>
          <w:rFonts w:ascii="Arial" w:eastAsia="Times New Roman" w:hAnsi="Arial" w:cs="Arial"/>
          <w:kern w:val="0"/>
          <w:sz w:val="24"/>
          <w:szCs w:val="24"/>
          <w:lang w:eastAsia="es-ES"/>
          <w14:ligatures w14:val="none"/>
        </w:rPr>
        <w:t>IVA</w:t>
      </w:r>
      <w:r w:rsidRPr="00904068">
        <w:rPr>
          <w:rFonts w:ascii="Arial" w:eastAsia="Times New Roman" w:hAnsi="Arial" w:cs="Arial"/>
          <w:kern w:val="0"/>
          <w:sz w:val="24"/>
          <w:szCs w:val="24"/>
          <w:lang w:eastAsia="es-ES"/>
          <w14:ligatures w14:val="none"/>
        </w:rPr>
        <w:t xml:space="preserve"> incluido):</w:t>
      </w:r>
      <w:r w:rsidRPr="00904068">
        <w:rPr>
          <w:rFonts w:ascii="Arial" w:eastAsia="Times New Roman" w:hAnsi="Arial" w:cs="Arial"/>
          <w:kern w:val="0"/>
          <w:sz w:val="24"/>
          <w:szCs w:val="24"/>
          <w:lang w:eastAsia="es-ES"/>
          <w14:ligatures w14:val="none"/>
        </w:rPr>
        <w:br/>
        <w:t>2 metros – 110€</w:t>
      </w:r>
      <w:r w:rsidRPr="00904068">
        <w:rPr>
          <w:rFonts w:ascii="Arial" w:eastAsia="Times New Roman" w:hAnsi="Arial" w:cs="Arial"/>
          <w:kern w:val="0"/>
          <w:sz w:val="24"/>
          <w:szCs w:val="24"/>
          <w:lang w:eastAsia="es-ES"/>
          <w14:ligatures w14:val="none"/>
        </w:rPr>
        <w:br/>
        <w:t>3 metros – 160€</w:t>
      </w:r>
      <w:r w:rsidRPr="00904068">
        <w:rPr>
          <w:rFonts w:ascii="Arial" w:eastAsia="Times New Roman" w:hAnsi="Arial" w:cs="Arial"/>
          <w:kern w:val="0"/>
          <w:sz w:val="24"/>
          <w:szCs w:val="24"/>
          <w:lang w:eastAsia="es-ES"/>
          <w14:ligatures w14:val="none"/>
        </w:rPr>
        <w:br/>
        <w:t>4 metros – 210€</w:t>
      </w:r>
    </w:p>
    <w:p w14:paraId="5C6A03F7" w14:textId="77777777" w:rsidR="00904068" w:rsidRPr="00904068" w:rsidRDefault="00904068" w:rsidP="00904068">
      <w:pPr>
        <w:shd w:val="clear" w:color="auto" w:fill="FFFFFF"/>
        <w:spacing w:after="225" w:line="240" w:lineRule="auto"/>
        <w:textAlignment w:val="baseline"/>
        <w:outlineLvl w:val="1"/>
        <w:rPr>
          <w:rFonts w:ascii="Playfair Display" w:eastAsia="Times New Roman" w:hAnsi="Playfair Display" w:cs="Times New Roman"/>
          <w:b/>
          <w:bCs/>
          <w:kern w:val="0"/>
          <w:sz w:val="45"/>
          <w:szCs w:val="45"/>
          <w:lang w:eastAsia="es-ES"/>
          <w14:ligatures w14:val="none"/>
        </w:rPr>
      </w:pPr>
      <w:r w:rsidRPr="00904068">
        <w:rPr>
          <w:rFonts w:ascii="Playfair Display" w:eastAsia="Times New Roman" w:hAnsi="Playfair Display" w:cs="Times New Roman"/>
          <w:b/>
          <w:bCs/>
          <w:kern w:val="0"/>
          <w:sz w:val="45"/>
          <w:szCs w:val="45"/>
          <w:lang w:eastAsia="es-ES"/>
          <w14:ligatures w14:val="none"/>
        </w:rPr>
        <w:br/>
        <w:t>PROCEDIMIENTO DE LA RESERVA</w:t>
      </w:r>
    </w:p>
    <w:p w14:paraId="11D9396E" w14:textId="6AA32210"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Una vez recibida toda la documentación se estudiará si el puesto cumple los requisitos indicados</w:t>
      </w:r>
      <w:r w:rsidRPr="00904068">
        <w:rPr>
          <w:rFonts w:ascii="Arial" w:eastAsia="Times New Roman" w:hAnsi="Arial" w:cs="Arial"/>
          <w:kern w:val="0"/>
          <w:sz w:val="23"/>
          <w:szCs w:val="23"/>
          <w:lang w:eastAsia="es-ES"/>
          <w14:ligatures w14:val="none"/>
        </w:rPr>
        <w:t xml:space="preserve"> </w:t>
      </w:r>
      <w:r w:rsidRPr="00904068">
        <w:rPr>
          <w:rFonts w:ascii="Arial" w:eastAsia="Times New Roman" w:hAnsi="Arial" w:cs="Arial"/>
          <w:kern w:val="0"/>
          <w:sz w:val="23"/>
          <w:szCs w:val="23"/>
          <w:lang w:eastAsia="es-ES"/>
          <w14:ligatures w14:val="none"/>
        </w:rPr>
        <w:t xml:space="preserve">y, de ser así, se remitirá la </w:t>
      </w:r>
      <w:r w:rsidR="00FF5D69">
        <w:rPr>
          <w:rFonts w:ascii="Arial" w:eastAsia="Times New Roman" w:hAnsi="Arial" w:cs="Arial"/>
          <w:kern w:val="0"/>
          <w:sz w:val="23"/>
          <w:szCs w:val="23"/>
          <w:lang w:eastAsia="es-ES"/>
          <w14:ligatures w14:val="none"/>
        </w:rPr>
        <w:t>factura con</w:t>
      </w:r>
      <w:r w:rsidRPr="00904068">
        <w:rPr>
          <w:rFonts w:ascii="Arial" w:eastAsia="Times New Roman" w:hAnsi="Arial" w:cs="Arial"/>
          <w:kern w:val="0"/>
          <w:sz w:val="23"/>
          <w:szCs w:val="23"/>
          <w:lang w:eastAsia="es-ES"/>
          <w14:ligatures w14:val="none"/>
        </w:rPr>
        <w:t xml:space="preserve"> el número de cuenta bancaria donde realizar el</w:t>
      </w:r>
      <w:r w:rsidRPr="00904068">
        <w:rPr>
          <w:rFonts w:ascii="Arial" w:eastAsia="Times New Roman" w:hAnsi="Arial" w:cs="Arial"/>
          <w:kern w:val="0"/>
          <w:sz w:val="23"/>
          <w:szCs w:val="23"/>
          <w:lang w:eastAsia="es-ES"/>
          <w14:ligatures w14:val="none"/>
        </w:rPr>
        <w:t xml:space="preserve"> </w:t>
      </w:r>
      <w:r w:rsidRPr="00904068">
        <w:rPr>
          <w:rFonts w:ascii="Arial" w:eastAsia="Times New Roman" w:hAnsi="Arial" w:cs="Arial"/>
          <w:kern w:val="0"/>
          <w:sz w:val="23"/>
          <w:szCs w:val="23"/>
          <w:lang w:eastAsia="es-ES"/>
          <w14:ligatures w14:val="none"/>
        </w:rPr>
        <w:t>ingreso. Después deberemos recibir el justificante de ingreso, y sólo una vez recibido el justificante</w:t>
      </w:r>
      <w:r w:rsidRPr="00904068">
        <w:rPr>
          <w:rFonts w:ascii="Arial" w:eastAsia="Times New Roman" w:hAnsi="Arial" w:cs="Arial"/>
          <w:kern w:val="0"/>
          <w:sz w:val="23"/>
          <w:szCs w:val="23"/>
          <w:lang w:eastAsia="es-ES"/>
          <w14:ligatures w14:val="none"/>
        </w:rPr>
        <w:t xml:space="preserve"> </w:t>
      </w:r>
      <w:r w:rsidRPr="00904068">
        <w:rPr>
          <w:rFonts w:ascii="Arial" w:eastAsia="Times New Roman" w:hAnsi="Arial" w:cs="Arial"/>
          <w:kern w:val="0"/>
          <w:sz w:val="23"/>
          <w:szCs w:val="23"/>
          <w:lang w:eastAsia="es-ES"/>
          <w14:ligatures w14:val="none"/>
        </w:rPr>
        <w:t>de ingreso por vuestra parte, la reserva quedará formalmente realizada.</w:t>
      </w:r>
      <w:r w:rsidRPr="00904068">
        <w:rPr>
          <w:rFonts w:ascii="Arial" w:eastAsia="Times New Roman" w:hAnsi="Arial" w:cs="Arial"/>
          <w:kern w:val="0"/>
          <w:sz w:val="23"/>
          <w:szCs w:val="23"/>
          <w:lang w:eastAsia="es-ES"/>
          <w14:ligatures w14:val="none"/>
        </w:rPr>
        <w:t xml:space="preserve"> </w:t>
      </w:r>
      <w:r w:rsidRPr="00904068">
        <w:rPr>
          <w:rFonts w:ascii="Arial" w:eastAsia="Times New Roman" w:hAnsi="Arial" w:cs="Arial"/>
          <w:kern w:val="0"/>
          <w:sz w:val="23"/>
          <w:szCs w:val="23"/>
          <w:lang w:eastAsia="es-ES"/>
          <w14:ligatures w14:val="none"/>
        </w:rPr>
        <w:t>Los puestos asignados por la organización y el horario de montaje serán comunicados en el</w:t>
      </w:r>
      <w:r w:rsidRPr="00904068">
        <w:rPr>
          <w:rFonts w:ascii="Arial" w:eastAsia="Times New Roman" w:hAnsi="Arial" w:cs="Arial"/>
          <w:kern w:val="0"/>
          <w:sz w:val="23"/>
          <w:szCs w:val="23"/>
          <w:lang w:eastAsia="es-ES"/>
          <w14:ligatures w14:val="none"/>
        </w:rPr>
        <w:t xml:space="preserve"> </w:t>
      </w:r>
      <w:r w:rsidRPr="00904068">
        <w:rPr>
          <w:rFonts w:ascii="Arial" w:eastAsia="Times New Roman" w:hAnsi="Arial" w:cs="Arial"/>
          <w:kern w:val="0"/>
          <w:sz w:val="23"/>
          <w:szCs w:val="23"/>
          <w:lang w:eastAsia="es-ES"/>
          <w14:ligatures w14:val="none"/>
        </w:rPr>
        <w:t>momento en el que se formalice la inscripción.</w:t>
      </w:r>
      <w:r w:rsidRPr="00904068">
        <w:rPr>
          <w:rFonts w:ascii="Arial" w:eastAsia="Times New Roman" w:hAnsi="Arial" w:cs="Arial"/>
          <w:kern w:val="0"/>
          <w:sz w:val="23"/>
          <w:szCs w:val="23"/>
          <w:lang w:eastAsia="es-ES"/>
          <w14:ligatures w14:val="none"/>
        </w:rPr>
        <w:t xml:space="preserve"> </w:t>
      </w:r>
    </w:p>
    <w:p w14:paraId="1EDA0AFE" w14:textId="77777777" w:rsid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 xml:space="preserve">Una vez formalizada la inscripción y posteriormente, no se reembolsará cantidad alguna bajo ningún concepto, incluida la suspensión total o parcial de la actividad por condiciones meteorológicas adversas. En el caso de que haya que desalojar algún puesto por ofrecer género inadecuado o por incumplir las normas, el importe ingresado no será devuelto. En caso de no poder asistir a la Mostra, se ha de notificar al menos con 15 días de antelación, de no ser así, supondrá la no </w:t>
      </w:r>
      <w:r w:rsidRPr="00904068">
        <w:rPr>
          <w:rFonts w:ascii="Arial" w:eastAsia="Times New Roman" w:hAnsi="Arial" w:cs="Arial"/>
          <w:kern w:val="0"/>
          <w:sz w:val="23"/>
          <w:szCs w:val="23"/>
          <w:lang w:eastAsia="es-ES"/>
          <w14:ligatures w14:val="none"/>
        </w:rPr>
        <w:lastRenderedPageBreak/>
        <w:t xml:space="preserve">invitación a posteriores </w:t>
      </w:r>
      <w:r w:rsidRPr="00904068">
        <w:rPr>
          <w:rFonts w:ascii="Arial" w:eastAsia="Times New Roman" w:hAnsi="Arial" w:cs="Arial"/>
          <w:i/>
          <w:iCs/>
          <w:kern w:val="0"/>
          <w:sz w:val="23"/>
          <w:szCs w:val="23"/>
          <w:lang w:eastAsia="es-ES"/>
          <w14:ligatures w14:val="none"/>
        </w:rPr>
        <w:t>Mostras</w:t>
      </w:r>
      <w:r w:rsidRPr="00904068">
        <w:rPr>
          <w:rFonts w:ascii="Arial" w:eastAsia="Times New Roman" w:hAnsi="Arial" w:cs="Arial"/>
          <w:kern w:val="0"/>
          <w:sz w:val="23"/>
          <w:szCs w:val="23"/>
          <w:lang w:eastAsia="es-ES"/>
          <w14:ligatures w14:val="none"/>
        </w:rPr>
        <w:t xml:space="preserve">. Sólo en casos justificados, se estudiará por parte de esta organización algún tipo de reembolso del importe ingresado. </w:t>
      </w:r>
    </w:p>
    <w:p w14:paraId="6A26F624" w14:textId="2E22223D" w:rsidR="00904068" w:rsidRPr="00904068" w:rsidRDefault="00904068" w:rsidP="00904068">
      <w:pPr>
        <w:shd w:val="clear" w:color="auto" w:fill="FFFFFF"/>
        <w:spacing w:after="300" w:line="240" w:lineRule="auto"/>
        <w:textAlignment w:val="baseline"/>
        <w:rPr>
          <w:rFonts w:ascii="Arial" w:eastAsia="Times New Roman" w:hAnsi="Arial" w:cs="Arial"/>
          <w:kern w:val="0"/>
          <w:sz w:val="23"/>
          <w:szCs w:val="23"/>
          <w:lang w:eastAsia="es-ES"/>
          <w14:ligatures w14:val="none"/>
        </w:rPr>
      </w:pPr>
      <w:r w:rsidRPr="00904068">
        <w:rPr>
          <w:rFonts w:ascii="Arial" w:eastAsia="Times New Roman" w:hAnsi="Arial" w:cs="Arial"/>
          <w:kern w:val="0"/>
          <w:sz w:val="23"/>
          <w:szCs w:val="23"/>
          <w:lang w:eastAsia="es-ES"/>
          <w14:ligatures w14:val="none"/>
        </w:rPr>
        <w:t>Para cualquier aclaración o información adicional pueden ponerse en contacto con nosotros a</w:t>
      </w:r>
      <w:r w:rsidRPr="00904068">
        <w:rPr>
          <w:rFonts w:ascii="Arial" w:eastAsia="Times New Roman" w:hAnsi="Arial" w:cs="Arial"/>
          <w:kern w:val="0"/>
          <w:sz w:val="23"/>
          <w:szCs w:val="23"/>
          <w:lang w:eastAsia="es-ES"/>
          <w14:ligatures w14:val="none"/>
        </w:rPr>
        <w:t xml:space="preserve"> </w:t>
      </w:r>
      <w:r w:rsidRPr="00904068">
        <w:rPr>
          <w:rFonts w:ascii="Arial" w:eastAsia="Times New Roman" w:hAnsi="Arial" w:cs="Arial"/>
          <w:kern w:val="0"/>
          <w:sz w:val="23"/>
          <w:szCs w:val="23"/>
          <w:lang w:eastAsia="es-ES"/>
          <w14:ligatures w14:val="none"/>
        </w:rPr>
        <w:t xml:space="preserve">través de e-mail </w:t>
      </w:r>
      <w:hyperlink r:id="rId6" w:history="1">
        <w:r w:rsidRPr="007869A7">
          <w:rPr>
            <w:rStyle w:val="Hipervnculo"/>
            <w:rFonts w:ascii="Arial" w:eastAsia="Times New Roman" w:hAnsi="Arial" w:cs="Arial"/>
            <w:kern w:val="0"/>
            <w:sz w:val="23"/>
            <w:szCs w:val="23"/>
            <w:lang w:eastAsia="es-ES"/>
            <w14:ligatures w14:val="none"/>
          </w:rPr>
          <w:t>mostraartesanal@patraix.org</w:t>
        </w:r>
      </w:hyperlink>
      <w:r>
        <w:rPr>
          <w:rFonts w:ascii="Arial" w:eastAsia="Times New Roman" w:hAnsi="Arial" w:cs="Arial"/>
          <w:kern w:val="0"/>
          <w:sz w:val="23"/>
          <w:szCs w:val="23"/>
          <w:lang w:eastAsia="es-ES"/>
          <w14:ligatures w14:val="none"/>
        </w:rPr>
        <w:t xml:space="preserve"> </w:t>
      </w:r>
      <w:r w:rsidRPr="00904068">
        <w:rPr>
          <w:rFonts w:ascii="Arial" w:eastAsia="Times New Roman" w:hAnsi="Arial" w:cs="Arial"/>
          <w:kern w:val="0"/>
          <w:sz w:val="23"/>
          <w:szCs w:val="23"/>
          <w:lang w:eastAsia="es-ES"/>
          <w14:ligatures w14:val="none"/>
        </w:rPr>
        <w:t xml:space="preserve"> o llamando al </w:t>
      </w:r>
      <w:r>
        <w:rPr>
          <w:rFonts w:ascii="Arial" w:eastAsia="Times New Roman" w:hAnsi="Arial" w:cs="Arial"/>
          <w:kern w:val="0"/>
          <w:sz w:val="23"/>
          <w:szCs w:val="23"/>
          <w:lang w:eastAsia="es-ES"/>
          <w14:ligatures w14:val="none"/>
        </w:rPr>
        <w:t>962 05 39 31</w:t>
      </w:r>
      <w:r w:rsidRPr="00904068">
        <w:rPr>
          <w:rFonts w:ascii="Arial" w:eastAsia="Times New Roman" w:hAnsi="Arial" w:cs="Arial"/>
          <w:kern w:val="0"/>
          <w:sz w:val="23"/>
          <w:szCs w:val="23"/>
          <w:lang w:eastAsia="es-ES"/>
          <w14:ligatures w14:val="none"/>
        </w:rPr>
        <w:t xml:space="preserve"> los lunes y viernes de 10h a 14h y los martes,</w:t>
      </w:r>
      <w:r w:rsidRPr="00904068">
        <w:rPr>
          <w:rFonts w:ascii="Arial" w:eastAsia="Times New Roman" w:hAnsi="Arial" w:cs="Arial"/>
          <w:kern w:val="0"/>
          <w:sz w:val="23"/>
          <w:szCs w:val="23"/>
          <w:lang w:eastAsia="es-ES"/>
          <w14:ligatures w14:val="none"/>
        </w:rPr>
        <w:t xml:space="preserve"> </w:t>
      </w:r>
      <w:r w:rsidRPr="00904068">
        <w:rPr>
          <w:rFonts w:ascii="Arial" w:eastAsia="Times New Roman" w:hAnsi="Arial" w:cs="Arial"/>
          <w:kern w:val="0"/>
          <w:sz w:val="23"/>
          <w:szCs w:val="23"/>
          <w:lang w:eastAsia="es-ES"/>
          <w14:ligatures w14:val="none"/>
        </w:rPr>
        <w:t>miércoles y jueves de 17h a 21h</w:t>
      </w:r>
    </w:p>
    <w:p w14:paraId="7052EDF9" w14:textId="77777777" w:rsidR="009613B2" w:rsidRPr="00904068" w:rsidRDefault="009613B2" w:rsidP="00904068"/>
    <w:sectPr w:rsidR="009613B2" w:rsidRPr="009040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yfair Display">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42598"/>
    <w:multiLevelType w:val="hybridMultilevel"/>
    <w:tmpl w:val="1AAA3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14456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68"/>
    <w:rsid w:val="00240475"/>
    <w:rsid w:val="00702FE2"/>
    <w:rsid w:val="00904068"/>
    <w:rsid w:val="009613B2"/>
    <w:rsid w:val="00FF5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727E"/>
  <w15:chartTrackingRefBased/>
  <w15:docId w15:val="{6E8D01DE-8E01-415F-B5BB-D8E305B3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0406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04068"/>
    <w:rPr>
      <w:rFonts w:ascii="Times New Roman" w:eastAsia="Times New Roman" w:hAnsi="Times New Roman" w:cs="Times New Roman"/>
      <w:b/>
      <w:bCs/>
      <w:kern w:val="0"/>
      <w:sz w:val="36"/>
      <w:szCs w:val="36"/>
      <w:lang w:eastAsia="es-ES"/>
      <w14:ligatures w14:val="none"/>
    </w:rPr>
  </w:style>
  <w:style w:type="paragraph" w:customStyle="1" w:styleId="has-text-align-left">
    <w:name w:val="has-text-align-left"/>
    <w:basedOn w:val="Normal"/>
    <w:rsid w:val="0090406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has-text-align-center">
    <w:name w:val="has-text-align-center"/>
    <w:basedOn w:val="Normal"/>
    <w:rsid w:val="0090406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Hipervnculo">
    <w:name w:val="Hyperlink"/>
    <w:basedOn w:val="Fuentedeprrafopredeter"/>
    <w:uiPriority w:val="99"/>
    <w:unhideWhenUsed/>
    <w:rsid w:val="00904068"/>
    <w:rPr>
      <w:color w:val="0000FF"/>
      <w:u w:val="single"/>
    </w:rPr>
  </w:style>
  <w:style w:type="character" w:styleId="Textoennegrita">
    <w:name w:val="Strong"/>
    <w:basedOn w:val="Fuentedeprrafopredeter"/>
    <w:uiPriority w:val="22"/>
    <w:qFormat/>
    <w:rsid w:val="00904068"/>
    <w:rPr>
      <w:b/>
      <w:bCs/>
    </w:rPr>
  </w:style>
  <w:style w:type="paragraph" w:styleId="NormalWeb">
    <w:name w:val="Normal (Web)"/>
    <w:basedOn w:val="Normal"/>
    <w:uiPriority w:val="99"/>
    <w:semiHidden/>
    <w:unhideWhenUsed/>
    <w:rsid w:val="0090406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Prrafodelista">
    <w:name w:val="List Paragraph"/>
    <w:basedOn w:val="Normal"/>
    <w:uiPriority w:val="34"/>
    <w:qFormat/>
    <w:rsid w:val="00904068"/>
    <w:pPr>
      <w:ind w:left="720"/>
      <w:contextualSpacing/>
    </w:pPr>
  </w:style>
  <w:style w:type="character" w:styleId="Mencinsinresolver">
    <w:name w:val="Unresolved Mention"/>
    <w:basedOn w:val="Fuentedeprrafopredeter"/>
    <w:uiPriority w:val="99"/>
    <w:semiHidden/>
    <w:unhideWhenUsed/>
    <w:rsid w:val="00904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traartesanal@patraix.org" TargetMode="External"/><Relationship Id="rId5" Type="http://schemas.openxmlformats.org/officeDocument/2006/relationships/hyperlink" Target="mailto:mostraartesanal@patraix.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827</Words>
  <Characters>4551</Characters>
  <Application>Microsoft Office Word</Application>
  <DocSecurity>0</DocSecurity>
  <Lines>37</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Mozas</dc:creator>
  <cp:keywords/>
  <dc:description/>
  <cp:lastModifiedBy>Santiago Mozas</cp:lastModifiedBy>
  <cp:revision>2</cp:revision>
  <dcterms:created xsi:type="dcterms:W3CDTF">2023-04-26T15:17:00Z</dcterms:created>
  <dcterms:modified xsi:type="dcterms:W3CDTF">2023-04-26T15:26:00Z</dcterms:modified>
</cp:coreProperties>
</file>